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876FC" w14:textId="77777777" w:rsidR="001B4C3B" w:rsidRPr="003509D4" w:rsidRDefault="001B4C3B" w:rsidP="001B4C3B">
      <w:pPr>
        <w:rPr>
          <w:b/>
          <w:bCs/>
        </w:rPr>
      </w:pPr>
      <w:r w:rsidRPr="003509D4">
        <w:rPr>
          <w:b/>
          <w:bCs/>
        </w:rPr>
        <w:t>REGULAMIN REKRUTACJI I UDZIAŁU W PROJEKCIE Z ZAKRESU ODNAWIALNYCH ŹRÓDEŁ ENERGII PLANOWANYM DO REALIZACJI PRZEZ GMINĘ MNISZKÓW W RAMACH KONKURSÓW DEDYKOWANYCH DLA MIEJSKIEGO OBSZARU FUNKCJONALNEGO TOMASZÓW MAZOWIECKI - OPOCZNO NA LATA 2021-2027 Z PERSPEKTYWĄ DO 2030 ROKU</w:t>
      </w:r>
    </w:p>
    <w:p w14:paraId="4D1966B5" w14:textId="77777777" w:rsidR="001B4C3B" w:rsidRDefault="001B4C3B" w:rsidP="001B4C3B"/>
    <w:p w14:paraId="6285FA54" w14:textId="77777777" w:rsidR="001B4C3B" w:rsidRDefault="001B4C3B" w:rsidP="001B4C3B">
      <w:r>
        <w:t>I. INFORMACJE OGÓLNE</w:t>
      </w:r>
    </w:p>
    <w:p w14:paraId="08648493" w14:textId="77777777" w:rsidR="001B4C3B" w:rsidRDefault="001B4C3B" w:rsidP="001B4C3B">
      <w:r>
        <w:t>Użyte określenia w niniejszym regulaminie oznaczają:</w:t>
      </w:r>
    </w:p>
    <w:p w14:paraId="133EADAF" w14:textId="77777777" w:rsidR="001B4C3B" w:rsidRDefault="001B4C3B" w:rsidP="001B4C3B">
      <w:r>
        <w:t>a) Wnioskodawca – Gmina Mniszków</w:t>
      </w:r>
    </w:p>
    <w:p w14:paraId="6699C17A" w14:textId="77777777" w:rsidR="001B4C3B" w:rsidRDefault="001B4C3B" w:rsidP="001B4C3B">
      <w:r>
        <w:t>b) Projekt – planowane przedsięwzięcie montażu instalacji z zakresu odnawialnych źródeł energii na terenie Gminy Mniszków</w:t>
      </w:r>
    </w:p>
    <w:p w14:paraId="33A05A49" w14:textId="49ACD9FC" w:rsidR="001B4C3B" w:rsidRDefault="001B4C3B" w:rsidP="001B4C3B">
      <w:r>
        <w:t xml:space="preserve">c) IZ – Instytucja Zarządzająca – </w:t>
      </w:r>
      <w:r w:rsidR="00D1392C">
        <w:t>Urząd Marszałkowski Województwa Łódzkiego</w:t>
      </w:r>
    </w:p>
    <w:p w14:paraId="137E1B64" w14:textId="0BEE8D84" w:rsidR="00D1392C" w:rsidRDefault="00D1392C" w:rsidP="00D1392C">
      <w:r>
        <w:t>d) OZE - odnawialne źródła energii;</w:t>
      </w:r>
    </w:p>
    <w:p w14:paraId="1C715EA8" w14:textId="461C1A46" w:rsidR="00D1392C" w:rsidRDefault="00D1392C" w:rsidP="00D1392C">
      <w:r>
        <w:t>e) Uczestnik – osoba fizyczna zakwalifikowana do projektu; będąca właścicielem/współwłaścicielem budynku mieszkalnego jednorodzinnego/ nieruchomości na której znajduje się budynek mieszkalny jednorodzinny</w:t>
      </w:r>
      <w:r w:rsidR="00C34F91">
        <w:t>;</w:t>
      </w:r>
    </w:p>
    <w:p w14:paraId="44E3E8D9" w14:textId="2E4EFDA0" w:rsidR="00D1392C" w:rsidRDefault="00D1392C" w:rsidP="00D1392C">
      <w:r>
        <w:t>f) Instalacja PV – system wykorzystujący odnawialne źródła energii, tj. zespół urządzeń</w:t>
      </w:r>
      <w:r w:rsidR="00C34F91">
        <w:t xml:space="preserve">                </w:t>
      </w:r>
      <w:r>
        <w:t xml:space="preserve"> i instalacji (instalacje fotowoltaiczne, magazyny energii) wykorzystujących odnawialne źródła energii (energię słoneczną), których wykonanie planowane jest w ramach projektu</w:t>
      </w:r>
      <w:r w:rsidR="00C34F91">
        <w:t xml:space="preserve">                  </w:t>
      </w:r>
      <w:r>
        <w:t xml:space="preserve"> u Uczestnika;</w:t>
      </w:r>
    </w:p>
    <w:p w14:paraId="2A332A9D" w14:textId="3A7A805C" w:rsidR="00D1392C" w:rsidRDefault="00D1392C" w:rsidP="00D1392C">
      <w:r>
        <w:t xml:space="preserve">g) Deklaracja uczestnictwa w projekcie – komplet dokumentów określonych w punkcie </w:t>
      </w:r>
      <w:r w:rsidRPr="000C22C7">
        <w:t>IX</w:t>
      </w:r>
      <w:r>
        <w:t xml:space="preserve"> niniejszego Regulaminu, składanych w celu zakwalifikowania się przez mieszkańca do projektu;</w:t>
      </w:r>
    </w:p>
    <w:p w14:paraId="5B4AD68D" w14:textId="65E2842D" w:rsidR="00D1392C" w:rsidRDefault="00D1392C" w:rsidP="00D1392C">
      <w:r>
        <w:t>h) Właściciel/użytkownik – osoba posiadająca prawo do dysponowania nieruchomością położoną na terenie Gminy Mniszków (działką wraz z istniejącym budynkiem mieszkalnym, dla którego planowany jest montaż instalacji PV w ramach projektu);</w:t>
      </w:r>
    </w:p>
    <w:p w14:paraId="29B46AC1" w14:textId="77777777" w:rsidR="001B4C3B" w:rsidRDefault="001B4C3B" w:rsidP="001B4C3B"/>
    <w:p w14:paraId="0970257D" w14:textId="1FD3E2CD" w:rsidR="001B4C3B" w:rsidRDefault="001B4C3B" w:rsidP="001B4C3B">
      <w:r>
        <w:t xml:space="preserve">Nabór zgłoszeń prowadzony jest przez Gminę Mniszków w celu opracowania wniosku </w:t>
      </w:r>
      <w:r w:rsidR="00C34F91">
        <w:t xml:space="preserve">                      </w:t>
      </w:r>
      <w:r>
        <w:t>o dofinansowanie dotyczącego zakupu i montażu instalacji z zakresu odnawialnych źródeł energii.</w:t>
      </w:r>
    </w:p>
    <w:p w14:paraId="2E5AE8CE" w14:textId="77777777" w:rsidR="001B4C3B" w:rsidRDefault="001B4C3B" w:rsidP="001B4C3B"/>
    <w:p w14:paraId="70A1E9BF" w14:textId="5CF6A54B" w:rsidR="001B4C3B" w:rsidRDefault="001B4C3B" w:rsidP="001B4C3B">
      <w:r>
        <w:t xml:space="preserve">Projekt będzie współfinansowany ze środków pochodzących z programów dedykowanych dla Miejskiego Obszaru Funkcjonalnego Tomaszów Mazowiecki - Opoczno na lata 2021-2027 </w:t>
      </w:r>
      <w:r w:rsidR="00D3459A">
        <w:t xml:space="preserve">                 </w:t>
      </w:r>
      <w:r>
        <w:t>z perspektywą do 2030 roku.</w:t>
      </w:r>
    </w:p>
    <w:p w14:paraId="0E912619" w14:textId="77777777" w:rsidR="001B4C3B" w:rsidRDefault="001B4C3B" w:rsidP="001B4C3B"/>
    <w:p w14:paraId="716F3B29" w14:textId="25CEF04A" w:rsidR="001B4C3B" w:rsidRDefault="001B4C3B" w:rsidP="001B4C3B">
      <w:r>
        <w:t>Projekt realizowany będzie tylko w przypadku otrzymania dofinansowania na jego realizację</w:t>
      </w:r>
      <w:r w:rsidR="001A5064">
        <w:t xml:space="preserve">                    </w:t>
      </w:r>
      <w:r>
        <w:t xml:space="preserve"> i podpisania odpowiednich umów o dofinansowanie.</w:t>
      </w:r>
    </w:p>
    <w:p w14:paraId="533D88EF" w14:textId="77777777" w:rsidR="001B4C3B" w:rsidRDefault="001B4C3B" w:rsidP="001B4C3B"/>
    <w:p w14:paraId="7ABB082C" w14:textId="77777777" w:rsidR="001B4C3B" w:rsidRDefault="001B4C3B" w:rsidP="001B4C3B">
      <w:r>
        <w:t>Gmina Mniszków dopuszcza możliwość wprowadzenia zmian w niniejszym Regulaminie, wynikających:</w:t>
      </w:r>
    </w:p>
    <w:p w14:paraId="74356788" w14:textId="77777777" w:rsidR="001B4C3B" w:rsidRDefault="001B4C3B" w:rsidP="001B4C3B">
      <w:r>
        <w:t>− z postanowień Regulaminu Konkursu, Wytycznych, Dokumentów Programowych i innych aktów prawnych dotyczących przedmiotowego zakresu;</w:t>
      </w:r>
    </w:p>
    <w:p w14:paraId="3FD1CDCF" w14:textId="7675AB31" w:rsidR="001B4C3B" w:rsidRDefault="001B4C3B" w:rsidP="001B4C3B">
      <w:r>
        <w:t>− ze zmiany terminu trwania naboru wniosków prowadzonych przez IZ</w:t>
      </w:r>
      <w:r w:rsidR="001A5064">
        <w:t>.</w:t>
      </w:r>
    </w:p>
    <w:p w14:paraId="6ED14C59" w14:textId="77777777" w:rsidR="001B4C3B" w:rsidRDefault="001B4C3B" w:rsidP="001B4C3B"/>
    <w:p w14:paraId="6E6ADD7A" w14:textId="0AF8E98B" w:rsidR="001B4C3B" w:rsidRDefault="001B4C3B" w:rsidP="001B4C3B">
      <w:r>
        <w:t>Informacje dotyczące Regulaminu naboru zgłoszeń można uzyskać osobiście w Urzędzie Gminy Mniszków, ul. mjr. Hubala 2B, 26-341 Mniszków,</w:t>
      </w:r>
      <w:r w:rsidRPr="001B4C3B">
        <w:t xml:space="preserve"> pokój nr 7</w:t>
      </w:r>
      <w:r>
        <w:t xml:space="preserve"> lub telefonicznie pod numerem telefonu 44-756-15-22 wew. 27.</w:t>
      </w:r>
    </w:p>
    <w:p w14:paraId="14BF87EF" w14:textId="77777777" w:rsidR="001B4C3B" w:rsidRDefault="001B4C3B" w:rsidP="001B4C3B"/>
    <w:p w14:paraId="12CEA3FC" w14:textId="77777777" w:rsidR="001B4C3B" w:rsidRDefault="001B4C3B" w:rsidP="001B4C3B">
      <w:r>
        <w:t>II. OPIS PLANOWANEGO PROJEKTU</w:t>
      </w:r>
    </w:p>
    <w:p w14:paraId="44BAD77D" w14:textId="77777777" w:rsidR="00F26B36" w:rsidRDefault="00F26B36" w:rsidP="00F26B36">
      <w:r>
        <w:t>Przewidziane do realizacji w ramach niniejszego naboru instalacje z odnawialnych źródeł energii to:</w:t>
      </w:r>
    </w:p>
    <w:p w14:paraId="1AEC8382" w14:textId="3AB474F3" w:rsidR="00F26B36" w:rsidRDefault="00F26B36" w:rsidP="00F26B36">
      <w:r>
        <w:t>- instalacje fotowoltaiczne wraz z magazynami energii działającymi na potrzeby instalacji fotowoltaicznych.</w:t>
      </w:r>
    </w:p>
    <w:p w14:paraId="47AD1ED0" w14:textId="77777777" w:rsidR="00F26B36" w:rsidRDefault="00F26B36" w:rsidP="001A5064">
      <w:pPr>
        <w:spacing w:after="0"/>
      </w:pPr>
      <w:r>
        <w:t>W ramach Projektu przewiduje się montaż instalacji fotowoltaicznych o mocy nominalnej:</w:t>
      </w:r>
    </w:p>
    <w:p w14:paraId="4089FC20" w14:textId="77B8851D" w:rsidR="00F26B36" w:rsidRDefault="00F26B36" w:rsidP="001A5064">
      <w:pPr>
        <w:spacing w:after="0"/>
      </w:pPr>
      <w:r>
        <w:t>3,5 kW oraz 5</w:t>
      </w:r>
      <w:r w:rsidR="00460DA3">
        <w:t xml:space="preserve"> kW wraz z magazynem energii o pojemności 5,0 kWh lub 10 kWh</w:t>
      </w:r>
      <w:r w:rsidR="001A5064">
        <w:t>.</w:t>
      </w:r>
    </w:p>
    <w:p w14:paraId="716365D5" w14:textId="77777777" w:rsidR="001A5064" w:rsidRDefault="001A5064" w:rsidP="00F26B36"/>
    <w:p w14:paraId="139C363F" w14:textId="39CD7ACB" w:rsidR="00D1392C" w:rsidRDefault="00D1392C" w:rsidP="00F26B36">
      <w:r w:rsidRPr="00D1392C">
        <w:t>W RAMACH PROJEKTU BĘDZIE MOŻLIWY TYLKO MONTAŻ INSTALACJI FOTOWOLTAICZNYCH, KTÓRE DO WYTWARZANIA ENERGII Z OZE WYKORZYSTUJĄ TECHNOLOGIE UDOSKONALONE, NOWSZE OD POWSZECHNIE STOSOWANYCH NP.: PV DWUSTRONNE, PV PEROWSKITOWE, PV O PODWYŻSZONEJ SPRAWNOŚCI, PV Z KONCENTRATORAMI LUMINESCENCYJNYMI, PV ZINTEGROWANE Z BUDYNKIEM.</w:t>
      </w:r>
    </w:p>
    <w:p w14:paraId="79694D77" w14:textId="77777777" w:rsidR="001B4C3B" w:rsidRDefault="001B4C3B" w:rsidP="001B4C3B"/>
    <w:p w14:paraId="57CDC165" w14:textId="77777777" w:rsidR="001B4C3B" w:rsidRDefault="001B4C3B" w:rsidP="001B4C3B">
      <w:r>
        <w:t>Instalacja:</w:t>
      </w:r>
    </w:p>
    <w:p w14:paraId="0B812094" w14:textId="6C350D10" w:rsidR="001B4C3B" w:rsidRDefault="001B4C3B" w:rsidP="001B4C3B">
      <w:r>
        <w:t xml:space="preserve">a) </w:t>
      </w:r>
      <w:r w:rsidR="00E80141">
        <w:t>w</w:t>
      </w:r>
      <w:r>
        <w:t>ykorzystuje energię słońca do wspomagania produkcji/magazynowania energii elektrycznej, wykorzystywanej na potrzeby własne gospodarstwa domowego;</w:t>
      </w:r>
    </w:p>
    <w:p w14:paraId="73CB7BEB" w14:textId="07E21E0E" w:rsidR="001B4C3B" w:rsidRDefault="001B4C3B" w:rsidP="001B4C3B">
      <w:r>
        <w:lastRenderedPageBreak/>
        <w:t xml:space="preserve">b) </w:t>
      </w:r>
      <w:r w:rsidR="00E80141">
        <w:t>p</w:t>
      </w:r>
      <w:r>
        <w:t>lanując parametry instalacji, liczbę, a w konsekwencji powierzchnię paneli fotowoltaicznych na budynku/gruncie, bierze się pod uwagę ilość zużytej energii elektrycznej w roku 2024</w:t>
      </w:r>
      <w:r w:rsidR="00E80141">
        <w:t>;</w:t>
      </w:r>
    </w:p>
    <w:p w14:paraId="08B98D13" w14:textId="2FE2E078" w:rsidR="00D1392C" w:rsidRDefault="00D1392C" w:rsidP="00D1392C">
      <w:r>
        <w:t xml:space="preserve">c) </w:t>
      </w:r>
      <w:r w:rsidR="00E80141">
        <w:t>s</w:t>
      </w:r>
      <w:r>
        <w:t>zacunkowy koszt instalacji oraz wartość udziału Uczestnika będą zależały od wielkości zamontowanej instalacji oraz miejsca lokalizacji i będą określone w umowie między Gminą</w:t>
      </w:r>
      <w:r w:rsidR="00E80141">
        <w:t xml:space="preserve">                   </w:t>
      </w:r>
      <w:r>
        <w:t xml:space="preserve"> a Uczestnikiem. Umowa ta zostanie podpisana po otrzymaniu dofinansowania i podpisaniu umowy dotacyjnej przez IZ oraz Gminę Mniszków</w:t>
      </w:r>
      <w:r w:rsidR="00E80141">
        <w:t>.</w:t>
      </w:r>
    </w:p>
    <w:p w14:paraId="42DD956C" w14:textId="650A0039" w:rsidR="00D1392C" w:rsidRDefault="00D1392C" w:rsidP="00D1392C">
      <w:r>
        <w:t>Uczestnik projektu zobowiązany jest złożyć prawidłowo wypełnioną i podpisaną deklarację uczestnictwa w projekcie w celu zweryfikowania, czy budynek spełnia wszystkie niezbędne warunki oraz w celu dobrania odpowiedniej wielkości instalacji.</w:t>
      </w:r>
    </w:p>
    <w:p w14:paraId="605DE260" w14:textId="77777777" w:rsidR="001B4C3B" w:rsidRDefault="001B4C3B" w:rsidP="001B4C3B"/>
    <w:p w14:paraId="0CC26E65" w14:textId="77777777" w:rsidR="001B4C3B" w:rsidRDefault="001B4C3B" w:rsidP="001B4C3B">
      <w:r>
        <w:t>III. WARUNKI I OGRANICZENIA</w:t>
      </w:r>
    </w:p>
    <w:p w14:paraId="08BFE541" w14:textId="4A7518B8" w:rsidR="001B4C3B" w:rsidRDefault="001B4C3B" w:rsidP="001B4C3B">
      <w:pPr>
        <w:pStyle w:val="Akapitzlist"/>
        <w:numPr>
          <w:ilvl w:val="0"/>
          <w:numId w:val="1"/>
        </w:numPr>
      </w:pPr>
      <w:r>
        <w:t>Instalacje PV oraz ich efekty mogą być wykorzystywane wyłącznie na potrzeby gospodarstwa domowego.</w:t>
      </w:r>
    </w:p>
    <w:p w14:paraId="307D371F" w14:textId="3E0CFCC3" w:rsidR="001B4C3B" w:rsidRDefault="001B4C3B" w:rsidP="001B4C3B">
      <w:pPr>
        <w:pStyle w:val="Akapitzlist"/>
        <w:numPr>
          <w:ilvl w:val="0"/>
          <w:numId w:val="1"/>
        </w:numPr>
      </w:pPr>
      <w:r>
        <w:t>Do wsparcia kwalifikowane będą wyłącznie budynki dopuszczone do użytkowania zgodnie z obowiązującymi przepisami prawa</w:t>
      </w:r>
      <w:r w:rsidR="00C112BF">
        <w:t xml:space="preserve"> których powierzchnia użytkowa nie przekracza 300 m2</w:t>
      </w:r>
      <w:r>
        <w:t>. Nie planuje się udziału w projekcie budynków w fazie budowy.</w:t>
      </w:r>
    </w:p>
    <w:p w14:paraId="3F536240" w14:textId="3ADDE9BE" w:rsidR="00C112BF" w:rsidRDefault="00C112BF" w:rsidP="00C112BF">
      <w:pPr>
        <w:pStyle w:val="Akapitzlist"/>
        <w:numPr>
          <w:ilvl w:val="0"/>
          <w:numId w:val="1"/>
        </w:numPr>
      </w:pPr>
      <w:r>
        <w:t>Budynek mieszkalny musi posiadać sprawną instalację elektryczną oraz wolną powierzchnię wewnątrz budynku, umożliwiającą montaż urządzeń – magazyn energii. Niezbędne jest również posiadanie tzw. Umowy kompleksowej z dostawcą energii w celu przyłączenia instalacji do sieci.</w:t>
      </w:r>
    </w:p>
    <w:p w14:paraId="2DA9B933" w14:textId="77777777" w:rsidR="00C112BF" w:rsidRDefault="00C112BF" w:rsidP="00C112BF">
      <w:pPr>
        <w:pStyle w:val="Akapitzlist"/>
        <w:numPr>
          <w:ilvl w:val="0"/>
          <w:numId w:val="1"/>
        </w:numPr>
      </w:pPr>
      <w:r>
        <w:t>Miejsce przewidziane do wykonania montażu instalacji, będzie zweryfikowane przez osoby upoważnione pod kątem możliwości wykonania instalacji, po otrzymaniu dofinansowania.</w:t>
      </w:r>
    </w:p>
    <w:p w14:paraId="2A1AFA34" w14:textId="26C79833" w:rsidR="00C112BF" w:rsidRDefault="00C112BF" w:rsidP="00C112BF">
      <w:pPr>
        <w:pStyle w:val="Akapitzlist"/>
        <w:numPr>
          <w:ilvl w:val="0"/>
          <w:numId w:val="1"/>
        </w:numPr>
      </w:pPr>
      <w:r>
        <w:t>Gmina Mniszków zastrzega możliwość ograniczenia udziału w projekcie nieruchomości położonych na terenach, co do których istnieje uzasadnione ryzyko nieosiągnięcia efektu ekologicznego projektu (obszary o ograniczonych możliwościach włączenia instalacji OZE do sieci elektroenergetycznych).</w:t>
      </w:r>
    </w:p>
    <w:p w14:paraId="7E8A9A97" w14:textId="0C1958A6" w:rsidR="00C112BF" w:rsidRDefault="00C112BF" w:rsidP="00C112BF">
      <w:pPr>
        <w:pStyle w:val="Akapitzlist"/>
        <w:numPr>
          <w:ilvl w:val="0"/>
          <w:numId w:val="1"/>
        </w:numPr>
      </w:pPr>
      <w:r>
        <w:t xml:space="preserve">Ostateczny dobór urządzenia, które zostanie zainstalowane, dokonany zostanie na podstawie zweryfikowanych informacji podanych w </w:t>
      </w:r>
      <w:r w:rsidR="00DF316F">
        <w:t>d</w:t>
      </w:r>
      <w:r>
        <w:t>eklaracji uczestnictwa w projekcie, stanowiącej zał. Nr 1 do niniejszego regulaminu.</w:t>
      </w:r>
    </w:p>
    <w:p w14:paraId="53C20B56" w14:textId="00DC32FD" w:rsidR="00C112BF" w:rsidRDefault="00C112BF" w:rsidP="00C112BF">
      <w:pPr>
        <w:pStyle w:val="Akapitzlist"/>
        <w:numPr>
          <w:ilvl w:val="0"/>
          <w:numId w:val="1"/>
        </w:numPr>
      </w:pPr>
      <w:r>
        <w:t xml:space="preserve">Gmina Mniszków zastrzega możliwość ograniczenia liczby uczestników projektu. </w:t>
      </w:r>
      <w:r w:rsidR="00BC1862">
        <w:t xml:space="preserve">                </w:t>
      </w:r>
      <w:r>
        <w:t>W takim przypadku decyduje kolejność złożenia prawidłowo wypełnionych deklaracji uczestnictwa w projekcie.</w:t>
      </w:r>
    </w:p>
    <w:p w14:paraId="7B0F6A13" w14:textId="5CADBA96" w:rsidR="00C112BF" w:rsidRDefault="00C112BF" w:rsidP="00C112BF">
      <w:pPr>
        <w:pStyle w:val="Akapitzlist"/>
        <w:numPr>
          <w:ilvl w:val="0"/>
          <w:numId w:val="1"/>
        </w:numPr>
      </w:pPr>
      <w:r>
        <w:t>W pierwszej kolejności do projektu będą kwalifikowane osoby, które nie korzystały</w:t>
      </w:r>
      <w:r w:rsidR="0092487A">
        <w:t xml:space="preserve"> do tej pory</w:t>
      </w:r>
      <w:r>
        <w:t xml:space="preserve"> z dofinansowania </w:t>
      </w:r>
      <w:r w:rsidR="0092487A">
        <w:t>na budowę instalacji PV w projektach prowadzonych przez Gminę Mniszków.</w:t>
      </w:r>
    </w:p>
    <w:p w14:paraId="0055DEC7" w14:textId="336F9CC4" w:rsidR="00C112BF" w:rsidRDefault="00C112BF" w:rsidP="00C112BF">
      <w:pPr>
        <w:pStyle w:val="Akapitzlist"/>
        <w:numPr>
          <w:ilvl w:val="0"/>
          <w:numId w:val="1"/>
        </w:numPr>
      </w:pPr>
      <w:r>
        <w:lastRenderedPageBreak/>
        <w:t>Właściciel budynku zagwarantuje spełnienie podstawowych wymagań dotyczących obiektów budowlanych, konstrukcji oraz jej wytrzymałości na obciążenia zgodnie</w:t>
      </w:r>
      <w:r w:rsidR="00BC1862">
        <w:t xml:space="preserve">                  </w:t>
      </w:r>
      <w:r>
        <w:t xml:space="preserve"> z Ustawą Prawo budowlane.</w:t>
      </w:r>
    </w:p>
    <w:p w14:paraId="14FC471D" w14:textId="27A70904" w:rsidR="00C112BF" w:rsidRDefault="00C112BF" w:rsidP="00C112BF">
      <w:pPr>
        <w:pStyle w:val="Akapitzlist"/>
        <w:numPr>
          <w:ilvl w:val="0"/>
          <w:numId w:val="1"/>
        </w:numPr>
      </w:pPr>
      <w:r>
        <w:t xml:space="preserve">Nie ma możliwości montażu instalacji na dachach pokrytych eternitem /azbestem. </w:t>
      </w:r>
      <w:r w:rsidR="00BC1862">
        <w:t xml:space="preserve">              </w:t>
      </w:r>
      <w:r>
        <w:t>W przypadku pokrycia dachu eternitem lub braku możliwości wykonania instalacji na dachu z innego względu (np. za mała powierzchnia dachu, zaciemnienie, niekorzystny kąt pochylenia, niekorzystne położenie wolnej połaci dachu względem strony południowej, itp.), istnieje możliwość wykonania instalacji na gruncie lub na budynku gospodarczym (jeśli pozwolą na to warunki techniczne</w:t>
      </w:r>
      <w:r w:rsidR="00BC1862">
        <w:t xml:space="preserve"> </w:t>
      </w:r>
      <w:r>
        <w:t>i terenowe).</w:t>
      </w:r>
    </w:p>
    <w:p w14:paraId="26C53E17" w14:textId="77777777" w:rsidR="0092487A" w:rsidRDefault="0092487A" w:rsidP="0092487A">
      <w:pPr>
        <w:pStyle w:val="Akapitzlist"/>
        <w:numPr>
          <w:ilvl w:val="0"/>
          <w:numId w:val="1"/>
        </w:numPr>
      </w:pPr>
      <w:r>
        <w:t>W trakcie realizacji projektu oraz w okresie trwałości tj. w ciągu 5 lat od zatwierdzenia końcowego wniosku o płatność, uczestnik zobowiązuje się do:</w:t>
      </w:r>
    </w:p>
    <w:p w14:paraId="77EBB6FE" w14:textId="2EBA9602" w:rsidR="0092487A" w:rsidRDefault="0092487A" w:rsidP="0092487A">
      <w:pPr>
        <w:pStyle w:val="Akapitzlist"/>
        <w:numPr>
          <w:ilvl w:val="0"/>
          <w:numId w:val="2"/>
        </w:numPr>
      </w:pPr>
      <w:r>
        <w:t>wykorzystywania instalacji oraz jej efektów wyłącznie na potrzeby gospodarstwa domowego;</w:t>
      </w:r>
    </w:p>
    <w:p w14:paraId="28D828C8" w14:textId="4B434827" w:rsidR="0092487A" w:rsidRDefault="0092487A" w:rsidP="0092487A">
      <w:pPr>
        <w:pStyle w:val="Akapitzlist"/>
        <w:numPr>
          <w:ilvl w:val="0"/>
          <w:numId w:val="2"/>
        </w:numPr>
      </w:pPr>
      <w:r>
        <w:t>właściwej eksploatacji instalacji, tj. zgodnej z pierwotnym przeznaczeniem</w:t>
      </w:r>
      <w:r w:rsidR="00BC1862">
        <w:t xml:space="preserve">                               </w:t>
      </w:r>
      <w:r>
        <w:t xml:space="preserve"> i parametrami technicznymi;</w:t>
      </w:r>
    </w:p>
    <w:p w14:paraId="07A159E6" w14:textId="503FCE6A" w:rsidR="0092487A" w:rsidRDefault="0092487A" w:rsidP="0092487A">
      <w:pPr>
        <w:pStyle w:val="Akapitzlist"/>
        <w:numPr>
          <w:ilvl w:val="0"/>
          <w:numId w:val="2"/>
        </w:numPr>
      </w:pPr>
      <w:r>
        <w:t>niedokonywania żadnych przeróbek i zmian w instalacji</w:t>
      </w:r>
      <w:r w:rsidR="00BC1862">
        <w:t>.</w:t>
      </w:r>
    </w:p>
    <w:p w14:paraId="3184A451" w14:textId="77777777" w:rsidR="00BC1862" w:rsidRDefault="00BC1862" w:rsidP="00BC1862">
      <w:pPr>
        <w:pStyle w:val="Akapitzlist"/>
      </w:pPr>
    </w:p>
    <w:p w14:paraId="4A48CFD3" w14:textId="3ADE8982" w:rsidR="00A510D3" w:rsidRDefault="001B4C3B" w:rsidP="00A510D3">
      <w:r>
        <w:t xml:space="preserve">IV. </w:t>
      </w:r>
      <w:r w:rsidR="00A510D3">
        <w:t>KOSZTY INSTALACJI</w:t>
      </w:r>
    </w:p>
    <w:p w14:paraId="17C48194" w14:textId="064E0145" w:rsidR="00A510D3" w:rsidRDefault="00A510D3" w:rsidP="00A510D3">
      <w:r>
        <w:t>1. Na etapie przygotowanie wniosku o dofinansowanie projektu szacuje się, że Uczestnik będzie zobowiązany do pokrycia 15% kosztów kwalifikowalnych.</w:t>
      </w:r>
    </w:p>
    <w:p w14:paraId="38304489" w14:textId="0A0D18BE" w:rsidR="00A510D3" w:rsidRDefault="00A510D3" w:rsidP="00A510D3">
      <w:r>
        <w:t>2. Ostateczna wysokość wkładu własnego Uczestnika zostanie uregulowana w umowie pomiędzy Gminą a Uczestnikiem.</w:t>
      </w:r>
    </w:p>
    <w:p w14:paraId="564836CF" w14:textId="77777777" w:rsidR="00A510D3" w:rsidRDefault="00A510D3" w:rsidP="00A510D3"/>
    <w:p w14:paraId="63992B14" w14:textId="44141A43" w:rsidR="00A510D3" w:rsidRDefault="00A510D3" w:rsidP="00A510D3">
      <w:r>
        <w:t>V. OSOBY UPRAWNIONE DO SKŁADANIA DOKUMENTÓW ZGŁOSZENIOWYCH</w:t>
      </w:r>
    </w:p>
    <w:p w14:paraId="27FECA7D" w14:textId="6F31292C" w:rsidR="00A510D3" w:rsidRDefault="00A510D3" w:rsidP="00A510D3">
      <w:r>
        <w:t>Deklaracje uczestnictwa do projektu o dofinansowanie zakupu i montażu instalacji z zakresu odnawialnych źródeł energii mogą składać osoby fizyczne, które posiadają tytuł prawny do nieruchomości.</w:t>
      </w:r>
    </w:p>
    <w:p w14:paraId="74AAF1C7" w14:textId="77777777" w:rsidR="00A510D3" w:rsidRDefault="00A510D3" w:rsidP="00A510D3">
      <w:r>
        <w:t>Dopuszczalne formy prawa dysponowania nieruchomością:</w:t>
      </w:r>
    </w:p>
    <w:p w14:paraId="6F46BC2E" w14:textId="09119611" w:rsidR="00A510D3" w:rsidRDefault="00A510D3" w:rsidP="00A510D3">
      <w:r>
        <w:t>• własność – deklarację uczestnictwa w projekcie podpisuje jedynie właściciel;</w:t>
      </w:r>
    </w:p>
    <w:p w14:paraId="0D2F6D94" w14:textId="39CCC7DD" w:rsidR="00A510D3" w:rsidRDefault="00A510D3" w:rsidP="00A510D3">
      <w:r>
        <w:t>• współwłasność – wszyscy współwłaściciele muszą podpisać deklarację uczestnictwa. Sytuacja ta dotyczy również małżeństw nieposiadających udokumentowanej rozdzielności majątkowej.</w:t>
      </w:r>
    </w:p>
    <w:p w14:paraId="174089CB" w14:textId="77777777" w:rsidR="00DF316F" w:rsidRDefault="00DF316F" w:rsidP="001B4C3B"/>
    <w:p w14:paraId="7552E10E" w14:textId="65AF75A1" w:rsidR="001B4C3B" w:rsidRDefault="00A510D3" w:rsidP="001B4C3B">
      <w:r>
        <w:t xml:space="preserve">VI </w:t>
      </w:r>
      <w:r w:rsidR="001B4C3B">
        <w:t>TERMIN I MIEJSCE SKŁADANIA DOKUMENTÓW ZGŁOSZENIOWYCH</w:t>
      </w:r>
    </w:p>
    <w:p w14:paraId="0790C3B6" w14:textId="3420B43E" w:rsidR="001B4C3B" w:rsidRDefault="001B4C3B" w:rsidP="001B4C3B">
      <w:r>
        <w:lastRenderedPageBreak/>
        <w:t xml:space="preserve">Nabór zgłoszeń prowadzony będzie w dniach od </w:t>
      </w:r>
      <w:r w:rsidR="00F934C6">
        <w:t>2</w:t>
      </w:r>
      <w:r w:rsidR="00DF316F">
        <w:t>6</w:t>
      </w:r>
      <w:r>
        <w:t xml:space="preserve">.05.2025 r. do </w:t>
      </w:r>
      <w:r w:rsidR="00DF316F">
        <w:t>13</w:t>
      </w:r>
      <w:r>
        <w:t xml:space="preserve">.06.2025 r. (włącznie), </w:t>
      </w:r>
      <w:r w:rsidR="00BC1862">
        <w:t xml:space="preserve">               </w:t>
      </w:r>
      <w:r>
        <w:t>w godzinach pracy Urzędu Gminy Mniszków:</w:t>
      </w:r>
    </w:p>
    <w:p w14:paraId="57B0C6B4" w14:textId="77777777" w:rsidR="001B4C3B" w:rsidRDefault="001B4C3B" w:rsidP="001B4C3B">
      <w:r>
        <w:t>• osobiście w pokoju nr 7, ul. mjr. Hubala 2B, 26-341 Mniszków,</w:t>
      </w:r>
    </w:p>
    <w:p w14:paraId="33C3B9F6" w14:textId="5440E274" w:rsidR="001B4C3B" w:rsidRDefault="001B4C3B" w:rsidP="001B4C3B">
      <w:r>
        <w:t xml:space="preserve">• w formie elektronicznej na adres skrzynki </w:t>
      </w:r>
      <w:proofErr w:type="spellStart"/>
      <w:r>
        <w:t>e</w:t>
      </w:r>
      <w:r w:rsidR="00AD6AB0">
        <w:t>PUAP</w:t>
      </w:r>
      <w:proofErr w:type="spellEnd"/>
      <w:r>
        <w:t xml:space="preserve"> /1007032/skrytka.</w:t>
      </w:r>
    </w:p>
    <w:p w14:paraId="195A16D2" w14:textId="77777777" w:rsidR="00A510D3" w:rsidRDefault="00A510D3" w:rsidP="00A510D3">
      <w:pPr>
        <w:pStyle w:val="Akapitzlist"/>
        <w:numPr>
          <w:ilvl w:val="0"/>
          <w:numId w:val="3"/>
        </w:numPr>
      </w:pPr>
      <w:r>
        <w:t>Komplet dokumentów zgłoszeniowych – deklarację uczestnictwa wraz z załącznikami – składane w wersji papierowej wymagają oryginalnych podpisów właściciela/współwłaścicieli nieruchomości; załączniki do Deklaracji uczestnictwa mogą być kopią.</w:t>
      </w:r>
    </w:p>
    <w:p w14:paraId="25BC78CE" w14:textId="60A486EE" w:rsidR="00A510D3" w:rsidRDefault="00A510D3" w:rsidP="00A510D3">
      <w:pPr>
        <w:pStyle w:val="Akapitzlist"/>
        <w:numPr>
          <w:ilvl w:val="0"/>
          <w:numId w:val="3"/>
        </w:numPr>
      </w:pPr>
      <w:r>
        <w:t>Deklaracja składana w formie elektronicznej musi być podpisana profilem zaufanym lub podpisem elektronicznym.</w:t>
      </w:r>
    </w:p>
    <w:p w14:paraId="76C1F2A6" w14:textId="77777777" w:rsidR="001B4C3B" w:rsidRDefault="001B4C3B" w:rsidP="001B4C3B"/>
    <w:p w14:paraId="0986B3CF" w14:textId="66C984D7" w:rsidR="001B4C3B" w:rsidRDefault="001B4C3B" w:rsidP="001B4C3B">
      <w:r>
        <w:t>V</w:t>
      </w:r>
      <w:r w:rsidR="00A510D3">
        <w:t xml:space="preserve">II </w:t>
      </w:r>
      <w:r>
        <w:t xml:space="preserve"> DOKUMENTY WYMAGANE NA ETAPIE APLIKOWANIA O ZAKWALIFIKOWANIE DO PROJEKTU</w:t>
      </w:r>
    </w:p>
    <w:p w14:paraId="6FD23212" w14:textId="77777777" w:rsidR="001B4C3B" w:rsidRDefault="001B4C3B" w:rsidP="001B4C3B">
      <w:r>
        <w:t>Warunkiem uczestnictwa w projekcie jest złożenie:</w:t>
      </w:r>
    </w:p>
    <w:p w14:paraId="6DD7D2B3" w14:textId="77777777" w:rsidR="001B4C3B" w:rsidRDefault="001B4C3B" w:rsidP="001B4C3B">
      <w:r>
        <w:t>a) wypełnionej deklaracji uczestnictwa w projekcie (Załącznik nr 1 do Regulaminu),</w:t>
      </w:r>
    </w:p>
    <w:p w14:paraId="0BBB081A" w14:textId="5F09C1C3" w:rsidR="001B4C3B" w:rsidRDefault="001B4C3B" w:rsidP="001B4C3B">
      <w:r>
        <w:t xml:space="preserve">b) kopii ostatniej Faktury VAT za energię - rozliczenie sprzedaży energii elektrycznej </w:t>
      </w:r>
      <w:r w:rsidR="00AD6AB0">
        <w:t xml:space="preserve">                            </w:t>
      </w:r>
      <w:r>
        <w:t>i świadczenia usługi dystrybucji,</w:t>
      </w:r>
    </w:p>
    <w:p w14:paraId="213296A7" w14:textId="77777777" w:rsidR="001B4C3B" w:rsidRDefault="001B4C3B" w:rsidP="001B4C3B">
      <w:r>
        <w:t>c) dokumentu potwierdzającego prawo własności nieruchomości (kopia),</w:t>
      </w:r>
    </w:p>
    <w:p w14:paraId="2CCA49E7" w14:textId="77777777" w:rsidR="001B4C3B" w:rsidRDefault="001B4C3B" w:rsidP="001B4C3B">
      <w:r>
        <w:t>d) oświadczenia dotyczącego własności nieruchomości (Załącznik nr 2 do Regulaminu),</w:t>
      </w:r>
    </w:p>
    <w:p w14:paraId="1242614B" w14:textId="4BD706B8" w:rsidR="002929D3" w:rsidRDefault="00A510D3" w:rsidP="001B4C3B">
      <w:r w:rsidRPr="00A510D3">
        <w:t>Uczestnik zobowiązuje się do przedłożenia na wezwanie Gminy również innych niezbędnych dokumentów wymaganych do prawidłowej procedury aplikowania o środki na realizację projektu, jeśli będzie to niezbędne</w:t>
      </w:r>
      <w:r w:rsidR="00872AB9">
        <w:t xml:space="preserve">. </w:t>
      </w:r>
      <w:r w:rsidRPr="00A510D3">
        <w:t xml:space="preserve"> </w:t>
      </w:r>
    </w:p>
    <w:p w14:paraId="39F34453" w14:textId="77777777" w:rsidR="002929D3" w:rsidRDefault="002929D3" w:rsidP="001B4C3B"/>
    <w:p w14:paraId="42227C61" w14:textId="179B4002" w:rsidR="001B4C3B" w:rsidRDefault="001B4C3B" w:rsidP="001B4C3B">
      <w:r>
        <w:t>V</w:t>
      </w:r>
      <w:r w:rsidR="002929D3">
        <w:t>II</w:t>
      </w:r>
      <w:r>
        <w:t>I. POSTANOWIENIA KOŃCOWE</w:t>
      </w:r>
    </w:p>
    <w:p w14:paraId="400A6A6F" w14:textId="77777777" w:rsidR="001B4C3B" w:rsidRDefault="001B4C3B" w:rsidP="001B4C3B"/>
    <w:p w14:paraId="6AA1EBF4" w14:textId="77777777" w:rsidR="001B4C3B" w:rsidRDefault="001B4C3B" w:rsidP="00A510D3">
      <w:pPr>
        <w:pStyle w:val="Akapitzlist"/>
        <w:numPr>
          <w:ilvl w:val="0"/>
          <w:numId w:val="4"/>
        </w:numPr>
      </w:pPr>
      <w:r>
        <w:t>Regulamin może ulec zmianie w szczególności w wyniku zmian w dokumentach programowych związanych z ogłoszeniem o naborze wniosków, zmiany lub wprowadzenia nowych wytycznych oraz zmiany bądź wprowadzenia innych przepisów prawa mających zastosowanie w procesie przygotowania i realizacji projektu.</w:t>
      </w:r>
    </w:p>
    <w:p w14:paraId="6E299A6B" w14:textId="77777777" w:rsidR="001B4C3B" w:rsidRDefault="001B4C3B" w:rsidP="00A510D3">
      <w:pPr>
        <w:pStyle w:val="Akapitzlist"/>
        <w:numPr>
          <w:ilvl w:val="0"/>
          <w:numId w:val="4"/>
        </w:numPr>
      </w:pPr>
      <w:r>
        <w:t>Wnioski będą rozpatrywane wg kolejności zgłoszeń.</w:t>
      </w:r>
    </w:p>
    <w:p w14:paraId="5B6B4665" w14:textId="3BCEEA72" w:rsidR="001B4C3B" w:rsidRDefault="001B4C3B" w:rsidP="00A510D3">
      <w:pPr>
        <w:pStyle w:val="Akapitzlist"/>
        <w:numPr>
          <w:ilvl w:val="0"/>
          <w:numId w:val="4"/>
        </w:numPr>
      </w:pPr>
      <w:r>
        <w:t xml:space="preserve">Spośród kompletnych i poprawnie wypełnionych </w:t>
      </w:r>
      <w:r w:rsidR="002929D3">
        <w:t>de</w:t>
      </w:r>
      <w:r>
        <w:t>klaracji zostanie wyłoniona lista uczestników projektu.</w:t>
      </w:r>
    </w:p>
    <w:p w14:paraId="6653759C" w14:textId="086599E2" w:rsidR="00A510D3" w:rsidRPr="002929D3" w:rsidRDefault="00A510D3" w:rsidP="00A510D3">
      <w:pPr>
        <w:pStyle w:val="Akapitzlist"/>
        <w:numPr>
          <w:ilvl w:val="0"/>
          <w:numId w:val="4"/>
        </w:numPr>
      </w:pPr>
      <w:r w:rsidRPr="002929D3">
        <w:t xml:space="preserve">Administratorem danych osobowych przetwarzanych we własnych celach przetwarzania, jest Gmina </w:t>
      </w:r>
      <w:r w:rsidR="002929D3" w:rsidRPr="002929D3">
        <w:t>Mniszków,</w:t>
      </w:r>
      <w:r w:rsidRPr="002929D3">
        <w:t xml:space="preserve"> ul. </w:t>
      </w:r>
      <w:r w:rsidR="002929D3" w:rsidRPr="002929D3">
        <w:t>mjr. Hubala 2B, 26-341 Mniszków</w:t>
      </w:r>
      <w:r w:rsidRPr="002929D3">
        <w:t xml:space="preserve">. Informacje </w:t>
      </w:r>
      <w:r w:rsidRPr="002929D3">
        <w:lastRenderedPageBreak/>
        <w:t>dotyczące przetwarzania danych osobowych sporządzone zgodnie z art. 13 Rozporządzenia Parlamentu Europejskiego i Rady (UE) 2016/679 z dnia 27 kwietnia 2016 roku („RODO”), zawarte są w Deklaracji uczestnictwa w projekcie (Załącznik nr 1 do Regulaminu).</w:t>
      </w:r>
    </w:p>
    <w:p w14:paraId="23B08159" w14:textId="361FBFCA" w:rsidR="00A510D3" w:rsidRDefault="00A510D3" w:rsidP="00A510D3">
      <w:pPr>
        <w:pStyle w:val="Akapitzlist"/>
        <w:numPr>
          <w:ilvl w:val="0"/>
          <w:numId w:val="4"/>
        </w:numPr>
      </w:pPr>
      <w:r>
        <w:t>Uczestnik naboru jest zobowiązany do zapoznania się z niniejszym Regulaminem.</w:t>
      </w:r>
    </w:p>
    <w:p w14:paraId="3D78777E" w14:textId="77777777" w:rsidR="001B4C3B" w:rsidRDefault="001B4C3B" w:rsidP="001B4C3B"/>
    <w:p w14:paraId="518CFEB4" w14:textId="77777777" w:rsidR="001B4C3B" w:rsidRDefault="001B4C3B" w:rsidP="001B4C3B">
      <w:r>
        <w:t>IX. ZAŁĄCZNIKI DO REGULAMINU</w:t>
      </w:r>
    </w:p>
    <w:p w14:paraId="291428BE" w14:textId="77777777" w:rsidR="001B4C3B" w:rsidRDefault="001B4C3B" w:rsidP="001B4C3B"/>
    <w:p w14:paraId="056BC357" w14:textId="77777777" w:rsidR="001B4C3B" w:rsidRDefault="001B4C3B" w:rsidP="001B4C3B">
      <w:r>
        <w:t>Deklaracja uczestnictwa w projekcie - Załącznik nr 1.</w:t>
      </w:r>
    </w:p>
    <w:p w14:paraId="12318A92" w14:textId="77777777" w:rsidR="001B4C3B" w:rsidRDefault="001B4C3B" w:rsidP="001B4C3B"/>
    <w:p w14:paraId="119DABBA" w14:textId="77777777" w:rsidR="001B4C3B" w:rsidRDefault="001B4C3B" w:rsidP="001B4C3B">
      <w:r>
        <w:t>Oświadczenie dotyczące własności nieruchomości – Załącznik nr 2.</w:t>
      </w:r>
    </w:p>
    <w:p w14:paraId="0ABE8282" w14:textId="77777777" w:rsidR="00A1155E" w:rsidRDefault="00A1155E" w:rsidP="001B4C3B"/>
    <w:sectPr w:rsidR="00A115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350D2"/>
    <w:multiLevelType w:val="hybridMultilevel"/>
    <w:tmpl w:val="B3DC79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16E0B55"/>
    <w:multiLevelType w:val="hybridMultilevel"/>
    <w:tmpl w:val="DE087B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A8D4373"/>
    <w:multiLevelType w:val="hybridMultilevel"/>
    <w:tmpl w:val="19DC91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A3E4471"/>
    <w:multiLevelType w:val="hybridMultilevel"/>
    <w:tmpl w:val="C15C9B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1180166">
    <w:abstractNumId w:val="3"/>
  </w:num>
  <w:num w:numId="2" w16cid:durableId="142088347">
    <w:abstractNumId w:val="1"/>
  </w:num>
  <w:num w:numId="3" w16cid:durableId="1790053477">
    <w:abstractNumId w:val="2"/>
  </w:num>
  <w:num w:numId="4" w16cid:durableId="708917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304"/>
    <w:rsid w:val="000C22C7"/>
    <w:rsid w:val="001940DC"/>
    <w:rsid w:val="001A5064"/>
    <w:rsid w:val="001B4C3B"/>
    <w:rsid w:val="002929D3"/>
    <w:rsid w:val="003509D4"/>
    <w:rsid w:val="00460DA3"/>
    <w:rsid w:val="006B30F2"/>
    <w:rsid w:val="00872AB9"/>
    <w:rsid w:val="008A14D6"/>
    <w:rsid w:val="0092487A"/>
    <w:rsid w:val="0099040D"/>
    <w:rsid w:val="00A1155E"/>
    <w:rsid w:val="00A510D3"/>
    <w:rsid w:val="00AD6AB0"/>
    <w:rsid w:val="00BC1862"/>
    <w:rsid w:val="00C112BF"/>
    <w:rsid w:val="00C34F91"/>
    <w:rsid w:val="00D1392C"/>
    <w:rsid w:val="00D3459A"/>
    <w:rsid w:val="00DF316F"/>
    <w:rsid w:val="00E80141"/>
    <w:rsid w:val="00E92304"/>
    <w:rsid w:val="00EE6DB7"/>
    <w:rsid w:val="00F26B36"/>
    <w:rsid w:val="00F934C6"/>
    <w:rsid w:val="00FD6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19D4F"/>
  <w15:chartTrackingRefBased/>
  <w15:docId w15:val="{CE7995CD-7F61-4088-AE84-192A9087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923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923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9230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9230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9230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9230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230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230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230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230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9230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9230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9230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9230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9230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230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230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2304"/>
    <w:rPr>
      <w:rFonts w:eastAsiaTheme="majorEastAsia" w:cstheme="majorBidi"/>
      <w:color w:val="272727" w:themeColor="text1" w:themeTint="D8"/>
    </w:rPr>
  </w:style>
  <w:style w:type="paragraph" w:styleId="Tytu">
    <w:name w:val="Title"/>
    <w:basedOn w:val="Normalny"/>
    <w:next w:val="Normalny"/>
    <w:link w:val="TytuZnak"/>
    <w:uiPriority w:val="10"/>
    <w:qFormat/>
    <w:rsid w:val="00E92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23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23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23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2304"/>
    <w:pPr>
      <w:spacing w:before="160"/>
      <w:jc w:val="center"/>
    </w:pPr>
    <w:rPr>
      <w:i/>
      <w:iCs/>
      <w:color w:val="404040" w:themeColor="text1" w:themeTint="BF"/>
    </w:rPr>
  </w:style>
  <w:style w:type="character" w:customStyle="1" w:styleId="CytatZnak">
    <w:name w:val="Cytat Znak"/>
    <w:basedOn w:val="Domylnaczcionkaakapitu"/>
    <w:link w:val="Cytat"/>
    <w:uiPriority w:val="29"/>
    <w:rsid w:val="00E92304"/>
    <w:rPr>
      <w:i/>
      <w:iCs/>
      <w:color w:val="404040" w:themeColor="text1" w:themeTint="BF"/>
    </w:rPr>
  </w:style>
  <w:style w:type="paragraph" w:styleId="Akapitzlist">
    <w:name w:val="List Paragraph"/>
    <w:basedOn w:val="Normalny"/>
    <w:uiPriority w:val="34"/>
    <w:qFormat/>
    <w:rsid w:val="00E92304"/>
    <w:pPr>
      <w:ind w:left="720"/>
      <w:contextualSpacing/>
    </w:pPr>
  </w:style>
  <w:style w:type="character" w:styleId="Wyrnienieintensywne">
    <w:name w:val="Intense Emphasis"/>
    <w:basedOn w:val="Domylnaczcionkaakapitu"/>
    <w:uiPriority w:val="21"/>
    <w:qFormat/>
    <w:rsid w:val="00E92304"/>
    <w:rPr>
      <w:i/>
      <w:iCs/>
      <w:color w:val="2F5496" w:themeColor="accent1" w:themeShade="BF"/>
    </w:rPr>
  </w:style>
  <w:style w:type="paragraph" w:styleId="Cytatintensywny">
    <w:name w:val="Intense Quote"/>
    <w:basedOn w:val="Normalny"/>
    <w:next w:val="Normalny"/>
    <w:link w:val="CytatintensywnyZnak"/>
    <w:uiPriority w:val="30"/>
    <w:qFormat/>
    <w:rsid w:val="00E923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92304"/>
    <w:rPr>
      <w:i/>
      <w:iCs/>
      <w:color w:val="2F5496" w:themeColor="accent1" w:themeShade="BF"/>
    </w:rPr>
  </w:style>
  <w:style w:type="character" w:styleId="Odwoanieintensywne">
    <w:name w:val="Intense Reference"/>
    <w:basedOn w:val="Domylnaczcionkaakapitu"/>
    <w:uiPriority w:val="32"/>
    <w:qFormat/>
    <w:rsid w:val="00E9230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1B4C3B"/>
    <w:rPr>
      <w:sz w:val="16"/>
      <w:szCs w:val="16"/>
    </w:rPr>
  </w:style>
  <w:style w:type="paragraph" w:styleId="Tekstkomentarza">
    <w:name w:val="annotation text"/>
    <w:basedOn w:val="Normalny"/>
    <w:link w:val="TekstkomentarzaZnak"/>
    <w:uiPriority w:val="99"/>
    <w:semiHidden/>
    <w:unhideWhenUsed/>
    <w:rsid w:val="001B4C3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4C3B"/>
    <w:rPr>
      <w:sz w:val="20"/>
      <w:szCs w:val="20"/>
    </w:rPr>
  </w:style>
  <w:style w:type="paragraph" w:styleId="Tematkomentarza">
    <w:name w:val="annotation subject"/>
    <w:basedOn w:val="Tekstkomentarza"/>
    <w:next w:val="Tekstkomentarza"/>
    <w:link w:val="TematkomentarzaZnak"/>
    <w:uiPriority w:val="99"/>
    <w:semiHidden/>
    <w:unhideWhenUsed/>
    <w:rsid w:val="001B4C3B"/>
    <w:rPr>
      <w:b/>
      <w:bCs/>
    </w:rPr>
  </w:style>
  <w:style w:type="character" w:customStyle="1" w:styleId="TematkomentarzaZnak">
    <w:name w:val="Temat komentarza Znak"/>
    <w:basedOn w:val="TekstkomentarzaZnak"/>
    <w:link w:val="Tematkomentarza"/>
    <w:uiPriority w:val="99"/>
    <w:semiHidden/>
    <w:rsid w:val="001B4C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6</Pages>
  <Words>1489</Words>
  <Characters>8939</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Reczek</dc:creator>
  <cp:keywords/>
  <dc:description/>
  <cp:lastModifiedBy>Julita Reczek</cp:lastModifiedBy>
  <cp:revision>15</cp:revision>
  <cp:lastPrinted>2025-05-23T08:06:00Z</cp:lastPrinted>
  <dcterms:created xsi:type="dcterms:W3CDTF">2025-05-14T19:11:00Z</dcterms:created>
  <dcterms:modified xsi:type="dcterms:W3CDTF">2025-05-23T08:08:00Z</dcterms:modified>
</cp:coreProperties>
</file>